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19AA2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2DE6417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Style w:val="5"/>
          <w:bdr w:val="none" w:color="auto" w:sz="0" w:space="0"/>
        </w:rPr>
        <w:t>各位企业负责人、HR及法务伙伴：</w:t>
      </w:r>
      <w:r>
        <w:rPr>
          <w:bdr w:val="none" w:color="auto" w:sz="0" w:space="0"/>
        </w:rPr>
        <w:t xml:space="preserve"> </w:t>
      </w:r>
    </w:p>
    <w:p w14:paraId="7A7A633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 xml:space="preserve">新《公司法》已正式实施，“5年实缴”“关联交易穿透”“灵活用工连带责任”……稍有不慎，股东“有限责任”可能变成“无限连带”！番禺区厂商会联合巨大创意产业园、天地正（广州）律师事务所，举办 “新公司法核心红线解读” 公益讲座，为你排忧解难。 </w:t>
      </w:r>
    </w:p>
    <w:p w14:paraId="19F1473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368B91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01</w:t>
      </w:r>
      <w:r>
        <w:rPr>
          <w:bdr w:val="none" w:color="auto" w:sz="0" w:space="0"/>
        </w:rPr>
        <w:t xml:space="preserve"> </w:t>
      </w:r>
    </w:p>
    <w:p w14:paraId="4E8C938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活动时间</w:t>
      </w:r>
      <w:r>
        <w:rPr>
          <w:bdr w:val="none" w:color="auto" w:sz="0" w:space="0"/>
        </w:rPr>
        <w:t xml:space="preserve"> </w:t>
      </w:r>
    </w:p>
    <w:p w14:paraId="7F0A4E3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 xml:space="preserve">4月24日（周五）15:00--16:30（14:30签到） </w:t>
      </w:r>
    </w:p>
    <w:p w14:paraId="08A9005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3EDAFD0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02</w:t>
      </w:r>
      <w:r>
        <w:rPr>
          <w:bdr w:val="none" w:color="auto" w:sz="0" w:space="0"/>
        </w:rPr>
        <w:t xml:space="preserve"> </w:t>
      </w:r>
    </w:p>
    <w:p w14:paraId="63653FA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活动地点</w:t>
      </w:r>
      <w:r>
        <w:rPr>
          <w:bdr w:val="none" w:color="auto" w:sz="0" w:space="0"/>
        </w:rPr>
        <w:t xml:space="preserve"> </w:t>
      </w:r>
    </w:p>
    <w:p w14:paraId="56440B4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 xml:space="preserve">巨大创意产业园二期11栋3楼8号会议室 </w:t>
      </w:r>
    </w:p>
    <w:p w14:paraId="1DBDB48E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巨大创意产业园2期-11栋广东省广州市番禺区巨大创意产业园2期</w:t>
      </w:r>
    </w:p>
    <w:p w14:paraId="25C3F71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246A4B7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03</w:t>
      </w:r>
      <w:r>
        <w:rPr>
          <w:bdr w:val="none" w:color="auto" w:sz="0" w:space="0"/>
        </w:rPr>
        <w:t xml:space="preserve"> </w:t>
      </w:r>
    </w:p>
    <w:p w14:paraId="3ECB469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活动亮点</w:t>
      </w:r>
      <w:r>
        <w:rPr>
          <w:bdr w:val="none" w:color="auto" w:sz="0" w:space="0"/>
        </w:rPr>
        <w:t xml:space="preserve"> </w:t>
      </w:r>
    </w:p>
    <w:p w14:paraId="08D28CF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 xml:space="preserve">🔹 拆解“5年实缴”合规路径 &amp; 刑事风险隔离 </w:t>
      </w:r>
    </w:p>
    <w:p w14:paraId="246608B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 xml:space="preserve">🔹 揭秘关联交易被穿透追责的高危场景 </w:t>
      </w:r>
    </w:p>
    <w:p w14:paraId="0946A15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 xml:space="preserve">🔹 一对一免费法律咨询，现场解决个性化难题 </w:t>
      </w:r>
    </w:p>
    <w:p w14:paraId="06C6EB7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61C9D9A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1B776B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04</w:t>
      </w:r>
      <w:r>
        <w:rPr>
          <w:bdr w:val="none" w:color="auto" w:sz="0" w:space="0"/>
        </w:rPr>
        <w:t xml:space="preserve"> </w:t>
      </w:r>
    </w:p>
    <w:p w14:paraId="4E6D6B5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报名方式</w:t>
      </w:r>
      <w:r>
        <w:rPr>
          <w:bdr w:val="none" w:color="auto" w:sz="0" w:space="0"/>
        </w:rPr>
        <w:t xml:space="preserve"> </w:t>
      </w:r>
    </w:p>
    <w:p w14:paraId="4D15DF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 xml:space="preserve">扫描下方二维码报名（限40人） </w:t>
      </w:r>
    </w:p>
    <w:p w14:paraId="67B719A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838450" cy="28098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2809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5266690" cy="13167360"/>
            <wp:effectExtent l="0" t="0" r="10160" b="15240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3167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28B0B1E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043926F0">
      <w:pPr>
        <w:keepNext w:val="0"/>
        <w:keepLines w:val="0"/>
        <w:widowControl/>
        <w:suppressLineNumbers w:val="0"/>
        <w:jc w:val="left"/>
      </w:pPr>
    </w:p>
    <w:p w14:paraId="2401BC06">
      <w:pPr>
        <w:pStyle w:val="2"/>
        <w:keepNext w:val="0"/>
        <w:keepLines w:val="0"/>
        <w:widowControl/>
        <w:suppressLineNumbers w:val="0"/>
      </w:pPr>
    </w:p>
    <w:p w14:paraId="54A0C3F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7C3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278</Words>
  <Characters>309</Characters>
  <Lines>0</Lines>
  <Paragraphs>0</Paragraphs>
  <TotalTime>0</TotalTime>
  <ScaleCrop>false</ScaleCrop>
  <LinksUpToDate>false</LinksUpToDate>
  <CharactersWithSpaces>332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2026-04-21T07:33:09Z</dcterms:created>
  <dc:creator>Administrator</dc:creator>
  <cp:lastModifiedBy>Zasty亮</cp:lastModifiedBy>
  <dcterms:modified xsi:type="dcterms:W3CDTF">2026-04-21T07:34:10Z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eyJoZGlkIjoiZjhlOTFiNTE1YThhYWZjMmI1ZGQ5Mjg2OTNlY2U3NTAiLCJ1c2VySWQiOiI0ODg4OTA1MDkifQ==</vt:lpwstr>
  </property>
  <property fmtid="{D5CDD505-2E9C-101B-9397-08002B2CF9AE}" pid="4" name="ICV">
    <vt:lpwstr>69B22A3EDAB14122AC2F9B8E41EC2C17_12</vt:lpwstr>
  </property>
</Properties>
</file>