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BE4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关于2025年广州市级制造业创新中心筹建名单的公示</w:t>
      </w:r>
    </w:p>
    <w:p w14:paraId="1FD04D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dr w:val="none" w:color="auto" w:sz="0" w:space="0"/>
        </w:rPr>
      </w:pPr>
      <w:bookmarkStart w:id="0" w:name="_GoBack"/>
      <w:bookmarkEnd w:id="0"/>
    </w:p>
    <w:p w14:paraId="47DB03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dr w:val="none" w:color="auto" w:sz="0" w:space="0"/>
        </w:rPr>
      </w:pPr>
    </w:p>
    <w:p w14:paraId="581814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根据《广州市工业和信息化局关于开展2025年市级制造业创新中心建设申报工作的通知》，我局开展了2025年市级制造业创新中心项目的征集、评审。经审核，48个市级制造业创新中心入选筹建名单，现予以公示，公示期为2025年12月13日至2025年12月19日（7个自然日）。</w:t>
      </w:r>
    </w:p>
    <w:p w14:paraId="7E561D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8C19B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对公示项目有异议的，请在公示期内以书面形式向综合与政策法规处（地址：广州市越秀区府前路1号4号楼）反映。单位意见请加盖公章，个人意见请署实名，并注明具体联系方式。以电话或电子邮件形式反馈的意见无效。</w:t>
      </w:r>
    </w:p>
    <w:p w14:paraId="7AB3D6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03C76C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2405" cy="1153160"/>
            <wp:effectExtent l="0" t="0" r="4445" b="889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7E9F8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AA787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4049F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09443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附件（请点击阅读原文查看）：</w:t>
      </w:r>
    </w:p>
    <w:p w14:paraId="50CCA6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bdr w:val="none" w:color="auto" w:sz="0" w:space="0"/>
        </w:rPr>
        <w:t>2025年广州市级制造业创新中心项目入库名单</w:t>
      </w:r>
    </w:p>
    <w:p w14:paraId="29B454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505C1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9690C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bdr w:val="none" w:color="auto" w:sz="0" w:space="0"/>
        </w:rPr>
        <w:t>　　广州市工业和信息化局</w:t>
      </w:r>
    </w:p>
    <w:p w14:paraId="5B3735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bdr w:val="none" w:color="auto" w:sz="0" w:space="0"/>
        </w:rPr>
        <w:t>　　2025年12月12日</w:t>
      </w:r>
    </w:p>
    <w:p w14:paraId="334B49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98047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（联系人：丁先生，联系电话：83123819，工作日9:00-12:00，14:00-18:00</w:t>
      </w:r>
    </w:p>
    <w:p w14:paraId="2D9F47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67352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来源：广州市工业和信息化局</w:t>
      </w:r>
    </w:p>
    <w:p w14:paraId="180DD87B">
      <w:pPr>
        <w:keepNext w:val="0"/>
        <w:keepLines w:val="0"/>
        <w:widowControl/>
        <w:suppressLineNumbers w:val="0"/>
        <w:jc w:val="left"/>
      </w:pPr>
    </w:p>
    <w:p w14:paraId="2B8A79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7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351</Characters>
  <Lines>0</Lines>
  <Paragraphs>0</Paragraphs>
  <TotalTime>0</TotalTime>
  <ScaleCrop>false</ScaleCrop>
  <LinksUpToDate>false</LinksUpToDate>
  <CharactersWithSpaces>355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2025-12-16T09:51:46Z</dcterms:created>
  <dc:creator>Administrator</dc:creator>
  <cp:lastModifiedBy>Zasty亮</cp:lastModifiedBy>
  <dcterms:modified xsi:type="dcterms:W3CDTF">2025-12-16T09:52:40Z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eyJoZGlkIjoiZjhlOTFiNTE1YThhYWZjMmI1ZGQ5Mjg2OTNlY2U3NTAiLCJ1c2VySWQiOiI0ODg4OTA1MDkifQ==</vt:lpwstr>
  </property>
  <property fmtid="{D5CDD505-2E9C-101B-9397-08002B2CF9AE}" pid="4" name="ICV">
    <vt:lpwstr>372D4FC9FF0F4E7DB281ED9FCF314A2D_12</vt:lpwstr>
  </property>
</Properties>
</file>