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1" w:rightFromText="181" w:vertAnchor="page" w:horzAnchor="page" w:tblpX="1337" w:tblpY="858"/>
        <w:tblW w:w="9639" w:type="dxa"/>
        <w:tblInd w:w="0" w:type="dxa"/>
        <w:tblBorders>
          <w:top w:val="none" w:color="auto" w:sz="0" w:space="0"/>
          <w:left w:val="none" w:color="auto" w:sz="0" w:space="0"/>
          <w:bottom w:val="thinThickSmallGap" w:color="FF0000" w:sz="2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9"/>
      </w:tblGrid>
      <w:tr>
        <w:tblPrEx>
          <w:tblBorders>
            <w:top w:val="none" w:color="auto" w:sz="0" w:space="0"/>
            <w:left w:val="none" w:color="auto" w:sz="0" w:space="0"/>
            <w:bottom w:val="thinThickSmallGap" w:color="FF0000" w:sz="2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021" w:hRule="exact"/>
        </w:trPr>
        <w:tc>
          <w:tcPr>
            <w:tcW w:w="9639" w:type="dxa"/>
            <w:vAlign w:val="top"/>
          </w:tcPr>
          <w:p>
            <w:pPr>
              <w:jc w:val="center"/>
              <w:rPr>
                <w:rFonts w:hint="eastAsia" w:ascii="公文小标宋简" w:eastAsia="公文小标宋简"/>
                <w:b/>
                <w:snapToGrid w:val="0"/>
                <w:color w:val="FF0000"/>
                <w:sz w:val="72"/>
                <w:szCs w:val="72"/>
              </w:rPr>
            </w:pPr>
            <w:r>
              <w:rPr>
                <w:rFonts w:hint="eastAsia" w:ascii="公文小标宋简" w:eastAsia="公文小标宋简"/>
                <w:b/>
                <w:color w:val="FF0000"/>
                <w:spacing w:val="154"/>
                <w:kern w:val="0"/>
                <w:sz w:val="72"/>
                <w:szCs w:val="72"/>
              </w:rPr>
              <w:t>广州市番禺区厂商会</w:t>
            </w:r>
          </w:p>
        </w:tc>
      </w:tr>
    </w:tbl>
    <w:p/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关于征集会员产品参与厂商会团购活动的通知</w:t>
      </w:r>
    </w:p>
    <w:p>
      <w:pPr>
        <w:jc w:val="left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各会员企业：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为进一步做好会员服务工作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及响应区领导“番禺人用番禺产品”的号召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促进会员企业产品的融通，厂商会秘书处从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6月起推出了会员产品团购优惠活动，并得到了会员企业的热烈反响。为让更多会员产品加入厂商会团购活动行列，现向会员企业征集有意向加入厂商会团购活动的产品。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请有兴趣的企业填报《参与厂商会团购意向表》，并于6月30日前通过电子邮件方式（电子邮箱：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529451492@qq.com）回复秘书处。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感谢贵公司对本会工作的大力支持和配合！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附件：参与厂商会团购意向表</w:t>
      </w:r>
    </w:p>
    <w:p>
      <w:pPr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4800" w:firstLineChars="15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广州市番禺区厂商会</w:t>
      </w:r>
    </w:p>
    <w:p>
      <w:pPr>
        <w:ind w:firstLine="5120" w:firstLineChars="1600"/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2018年6月20日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（联系人：关劼琳，联系电话：84639908、13533922531）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参与厂商会团购意向表</w:t>
      </w:r>
    </w:p>
    <w:tbl>
      <w:tblPr>
        <w:tblStyle w:val="5"/>
        <w:tblW w:w="8565" w:type="dxa"/>
        <w:tblInd w:w="-20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5"/>
        <w:gridCol w:w="1710"/>
        <w:gridCol w:w="2235"/>
        <w:gridCol w:w="24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14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6420" w:type="dxa"/>
            <w:gridSpan w:val="3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14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地址</w:t>
            </w:r>
          </w:p>
        </w:tc>
        <w:tc>
          <w:tcPr>
            <w:tcW w:w="6420" w:type="dxa"/>
            <w:gridSpan w:val="3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14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联系人</w:t>
            </w:r>
          </w:p>
        </w:tc>
        <w:tc>
          <w:tcPr>
            <w:tcW w:w="171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联系手机</w:t>
            </w:r>
          </w:p>
        </w:tc>
        <w:tc>
          <w:tcPr>
            <w:tcW w:w="247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参与团购的产品名称</w:t>
            </w:r>
          </w:p>
        </w:tc>
        <w:tc>
          <w:tcPr>
            <w:tcW w:w="1710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数量单位</w:t>
            </w:r>
          </w:p>
        </w:tc>
        <w:tc>
          <w:tcPr>
            <w:tcW w:w="223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原销售价或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出厂价（元）</w:t>
            </w:r>
          </w:p>
        </w:tc>
        <w:tc>
          <w:tcPr>
            <w:tcW w:w="2475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团购优惠价（元）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14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1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7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14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1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7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14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71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7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14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……</w:t>
            </w:r>
          </w:p>
        </w:tc>
        <w:tc>
          <w:tcPr>
            <w:tcW w:w="1710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23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475" w:type="dxa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40" w:hRule="atLeast"/>
        </w:trPr>
        <w:tc>
          <w:tcPr>
            <w:tcW w:w="2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配送方式</w:t>
            </w:r>
          </w:p>
        </w:tc>
        <w:tc>
          <w:tcPr>
            <w:tcW w:w="642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（如发货方式、卖家送货的起点标准等）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c>
          <w:tcPr>
            <w:tcW w:w="2145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优惠价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是否含税</w:t>
            </w:r>
          </w:p>
        </w:tc>
        <w:tc>
          <w:tcPr>
            <w:tcW w:w="642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是（ ）；2.否（ ），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right="0" w:rightChars="0" w:firstLine="960" w:firstLineChars="300"/>
              <w:jc w:val="both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填“否”请注明增值税率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none"/>
                <w:vertAlign w:val="baseline"/>
                <w:lang w:val="en-US" w:eastAsia="zh-CN"/>
              </w:rPr>
              <w:t>%。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4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发票情况</w:t>
            </w:r>
          </w:p>
        </w:tc>
        <w:tc>
          <w:tcPr>
            <w:tcW w:w="642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增值税普通发票（  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增值税专用发票（  ）</w:t>
            </w:r>
          </w:p>
        </w:tc>
      </w:tr>
    </w:tbl>
    <w:p>
      <w:pPr>
        <w:jc w:val="both"/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注：1.团购优惠活动期一般为15天。活动期结束后将不再享受该优惠价。</w:t>
      </w:r>
    </w:p>
    <w:p>
      <w:pPr>
        <w:numPr>
          <w:ilvl w:val="0"/>
          <w:numId w:val="0"/>
        </w:numPr>
        <w:ind w:firstLine="600" w:firstLineChars="200"/>
        <w:jc w:val="left"/>
        <w:rPr>
          <w:rFonts w:hint="eastAsia" w:ascii="仿宋_GB2312" w:hAnsi="仿宋_GB2312" w:eastAsia="仿宋_GB2312" w:cs="仿宋_GB2312"/>
          <w:color w:val="auto"/>
          <w:sz w:val="30"/>
          <w:szCs w:val="3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2.请有兴趣参与团购活动的企业填报该表，并于6月30日前以电子邮件（电子邮箱：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u w:val="none"/>
          <w:lang w:val="en-US" w:eastAsia="zh-CN"/>
        </w:rPr>
        <w:t>529451492@qq.com）回复秘书处。</w:t>
      </w:r>
    </w:p>
    <w:p>
      <w:pPr>
        <w:numPr>
          <w:ilvl w:val="0"/>
          <w:numId w:val="0"/>
        </w:numPr>
        <w:ind w:firstLine="600" w:firstLineChars="200"/>
        <w:jc w:val="left"/>
        <w:rPr>
          <w:rFonts w:hint="eastAsia" w:ascii="仿宋_GB2312" w:hAnsi="仿宋_GB2312" w:eastAsia="仿宋_GB2312" w:cs="仿宋_GB2312"/>
          <w:color w:val="auto"/>
          <w:sz w:val="30"/>
          <w:szCs w:val="3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u w:val="none"/>
          <w:lang w:val="en-US" w:eastAsia="zh-CN"/>
        </w:rPr>
        <w:t>3.请企业附上相关产品的简介。</w:t>
      </w:r>
      <w:bookmarkStart w:id="0" w:name="_GoBack"/>
      <w:bookmarkEnd w:id="0"/>
    </w:p>
    <w:p>
      <w:pPr>
        <w:numPr>
          <w:ilvl w:val="0"/>
          <w:numId w:val="0"/>
        </w:numPr>
        <w:ind w:firstLine="600" w:firstLineChars="200"/>
        <w:jc w:val="left"/>
        <w:rPr>
          <w:rFonts w:hint="eastAsia" w:ascii="仿宋_GB2312" w:hAnsi="仿宋_GB2312" w:eastAsia="仿宋_GB2312" w:cs="仿宋_GB2312"/>
          <w:color w:val="auto"/>
          <w:sz w:val="30"/>
          <w:szCs w:val="30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0"/>
          <w:szCs w:val="30"/>
          <w:u w:val="none"/>
          <w:lang w:val="en-US" w:eastAsia="zh-CN"/>
        </w:rPr>
        <w:t>4.联系人：关小姐，联系电话：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84639908、13533922531</w:t>
      </w:r>
      <w:r>
        <w:rPr>
          <w:rFonts w:hint="eastAsia" w:ascii="仿宋_GB2312" w:hAnsi="仿宋_GB2312" w:eastAsia="仿宋_GB2312" w:cs="仿宋_GB2312"/>
          <w:color w:val="auto"/>
          <w:sz w:val="30"/>
          <w:szCs w:val="30"/>
          <w:u w:val="none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公文小标宋简">
    <w:altName w:val="宋体"/>
    <w:panose1 w:val="02010609010101010101"/>
    <w:charset w:val="86"/>
    <w:family w:val="swiss"/>
    <w:pitch w:val="default"/>
    <w:sig w:usb0="00000000" w:usb1="00000000" w:usb2="00000000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1A0F3C52" w:usb2="00000010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AB4277"/>
    <w:multiLevelType w:val="singleLevel"/>
    <w:tmpl w:val="66AB427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7182B163"/>
    <w:multiLevelType w:val="singleLevel"/>
    <w:tmpl w:val="7182B16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085452"/>
    <w:rsid w:val="004B14D4"/>
    <w:rsid w:val="01085452"/>
    <w:rsid w:val="032D7359"/>
    <w:rsid w:val="03B656E5"/>
    <w:rsid w:val="08A85729"/>
    <w:rsid w:val="0F124CA1"/>
    <w:rsid w:val="10AC1769"/>
    <w:rsid w:val="12FF2CD8"/>
    <w:rsid w:val="18836295"/>
    <w:rsid w:val="1CE20769"/>
    <w:rsid w:val="1E61015F"/>
    <w:rsid w:val="1EC704F3"/>
    <w:rsid w:val="21594F91"/>
    <w:rsid w:val="22530AB5"/>
    <w:rsid w:val="23F7511A"/>
    <w:rsid w:val="2509286C"/>
    <w:rsid w:val="280B10ED"/>
    <w:rsid w:val="2A915D8D"/>
    <w:rsid w:val="2B86129B"/>
    <w:rsid w:val="2D120B99"/>
    <w:rsid w:val="2D575615"/>
    <w:rsid w:val="2DCB471B"/>
    <w:rsid w:val="2E637C4B"/>
    <w:rsid w:val="2FF82012"/>
    <w:rsid w:val="301E7220"/>
    <w:rsid w:val="30F17EAC"/>
    <w:rsid w:val="325A4BDC"/>
    <w:rsid w:val="33630142"/>
    <w:rsid w:val="36EB3820"/>
    <w:rsid w:val="37C9792B"/>
    <w:rsid w:val="39E92590"/>
    <w:rsid w:val="3FFF6D63"/>
    <w:rsid w:val="410933F9"/>
    <w:rsid w:val="413256C8"/>
    <w:rsid w:val="41515CFD"/>
    <w:rsid w:val="43B354C9"/>
    <w:rsid w:val="44F63104"/>
    <w:rsid w:val="45E13C23"/>
    <w:rsid w:val="488375EF"/>
    <w:rsid w:val="48FD041A"/>
    <w:rsid w:val="49CE4F41"/>
    <w:rsid w:val="4BA1717D"/>
    <w:rsid w:val="4C987FD3"/>
    <w:rsid w:val="4D630073"/>
    <w:rsid w:val="4F0764A4"/>
    <w:rsid w:val="504A2D5F"/>
    <w:rsid w:val="52C03EB5"/>
    <w:rsid w:val="55372B9A"/>
    <w:rsid w:val="55710C80"/>
    <w:rsid w:val="57C61671"/>
    <w:rsid w:val="57D951F9"/>
    <w:rsid w:val="57F66FB1"/>
    <w:rsid w:val="595616B6"/>
    <w:rsid w:val="5B7016EF"/>
    <w:rsid w:val="63D75388"/>
    <w:rsid w:val="64101AC3"/>
    <w:rsid w:val="64981A35"/>
    <w:rsid w:val="65B034C2"/>
    <w:rsid w:val="69371595"/>
    <w:rsid w:val="6A5D09D0"/>
    <w:rsid w:val="6AEE5C33"/>
    <w:rsid w:val="6B5C3B09"/>
    <w:rsid w:val="6EA676A7"/>
    <w:rsid w:val="6EBE0362"/>
    <w:rsid w:val="6F604E19"/>
    <w:rsid w:val="724000F0"/>
    <w:rsid w:val="7A215C80"/>
    <w:rsid w:val="7D187428"/>
    <w:rsid w:val="7D48470B"/>
    <w:rsid w:val="7F7E6D3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qFormat/>
    <w:uiPriority w:val="0"/>
    <w:rPr>
      <w:color w:val="0000FF"/>
      <w:u w:val="single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2018-06-20T01:01:00Z</dcterms:created>
  <dc:creator>报送员</dc:creator>
  <cp:lastModifiedBy>报送员</cp:lastModifiedBy>
  <dcterms:modified xsi:type="dcterms:W3CDTF">2018-06-20T03:39:59Z</dcterms:modified>
  <dc:title>广州市番禺区厂商会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