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仿宋" w:hAnsi="仿宋" w:eastAsia="仿宋" w:cs="仿宋"/>
          <w:b/>
          <w:bCs/>
          <w:color w:val="FF0000"/>
          <w:sz w:val="84"/>
          <w:szCs w:val="84"/>
          <w:u w:val="single"/>
        </w:rPr>
      </w:pPr>
      <w:r>
        <w:rPr>
          <w:rFonts w:hint="eastAsia" w:ascii="仿宋" w:hAnsi="仿宋" w:eastAsia="仿宋" w:cs="仿宋"/>
          <w:b/>
          <w:bCs/>
          <w:color w:val="FF0000"/>
          <w:sz w:val="84"/>
          <w:szCs w:val="84"/>
          <w:u w:val="single"/>
        </w:rPr>
        <w:t>广州市番禺区厂商会</w:t>
      </w:r>
    </w:p>
    <w:p>
      <w:pPr>
        <w:rPr>
          <w:rFonts w:ascii="仿宋" w:hAnsi="仿宋" w:eastAsia="仿宋" w:cs="仿宋"/>
        </w:rPr>
      </w:pPr>
    </w:p>
    <w:p>
      <w:pPr>
        <w:ind w:firstLine="883" w:firstLineChars="200"/>
        <w:rPr>
          <w:rFonts w:ascii="仿宋" w:hAnsi="仿宋" w:eastAsia="仿宋" w:cs="仿宋"/>
          <w:sz w:val="44"/>
          <w:szCs w:val="44"/>
        </w:rPr>
      </w:pPr>
      <w:r>
        <w:rPr>
          <w:rFonts w:hint="eastAsia" w:ascii="仿宋" w:hAnsi="仿宋" w:eastAsia="仿宋" w:cs="仿宋"/>
          <w:b/>
          <w:bCs/>
          <w:sz w:val="44"/>
          <w:szCs w:val="44"/>
        </w:rPr>
        <w:t>关于填报企业培训需求调查表的通知</w:t>
      </w:r>
    </w:p>
    <w:p>
      <w:pPr>
        <w:rPr>
          <w:rFonts w:ascii="仿宋" w:hAnsi="仿宋" w:eastAsia="仿宋" w:cs="仿宋"/>
          <w:sz w:val="32"/>
          <w:szCs w:val="32"/>
        </w:rPr>
      </w:pPr>
      <w:r>
        <w:rPr>
          <w:rFonts w:hint="eastAsia" w:ascii="仿宋" w:hAnsi="仿宋" w:eastAsia="仿宋" w:cs="仿宋"/>
          <w:sz w:val="32"/>
          <w:szCs w:val="32"/>
        </w:rPr>
        <w:t>各有关企业：</w:t>
      </w:r>
    </w:p>
    <w:p>
      <w:pPr>
        <w:spacing w:line="600" w:lineRule="exact"/>
        <w:ind w:firstLine="635"/>
        <w:rPr>
          <w:rFonts w:ascii="仿宋" w:hAnsi="仿宋" w:eastAsia="仿宋" w:cs="仿宋"/>
          <w:sz w:val="32"/>
          <w:szCs w:val="32"/>
        </w:rPr>
      </w:pPr>
      <w:r>
        <w:rPr>
          <w:rFonts w:hint="eastAsia" w:ascii="仿宋" w:hAnsi="仿宋" w:eastAsia="仿宋" w:cs="仿宋"/>
          <w:sz w:val="32"/>
          <w:szCs w:val="32"/>
        </w:rPr>
        <w:t>为进一步发挥区高技能人才公共实训鉴定基地和我区职业技术高校的阵地作用，为企业量身定制培训项目，缓解企业在产业转型升级时期技能人才紧缺的情况,促进校企合作，为番禺社会经济发展提供技能人才支撑。现向各企业征集2018年培训需求情况，请有相关培训需求的企业，于1月20日前填写调查表（见附件）回传，我会汇总后报区就业训练中心和对接有关高校。</w:t>
      </w:r>
    </w:p>
    <w:p>
      <w:pPr>
        <w:spacing w:line="600" w:lineRule="exact"/>
        <w:ind w:firstLine="635"/>
        <w:rPr>
          <w:rFonts w:ascii="仿宋" w:hAnsi="仿宋" w:eastAsia="仿宋" w:cs="仿宋"/>
          <w:sz w:val="32"/>
          <w:szCs w:val="32"/>
        </w:rPr>
      </w:pPr>
      <w:r>
        <w:rPr>
          <w:rFonts w:hint="eastAsia" w:ascii="仿宋" w:hAnsi="仿宋" w:eastAsia="仿宋" w:cs="仿宋"/>
          <w:sz w:val="32"/>
          <w:szCs w:val="32"/>
        </w:rPr>
        <w:t>区就业训练中心作为番禺区政府购买服务改革工作的试点事业单位，将根据企业的培训需求情况，为企业制定产业急需紧缺人才培训工作方案，对符合条件的企业员工开展精准对岗免费培训。</w:t>
      </w:r>
    </w:p>
    <w:p>
      <w:pPr>
        <w:spacing w:line="600" w:lineRule="exact"/>
        <w:ind w:firstLine="635"/>
        <w:rPr>
          <w:rFonts w:ascii="仿宋" w:hAnsi="仿宋" w:eastAsia="仿宋" w:cs="仿宋"/>
          <w:sz w:val="32"/>
          <w:szCs w:val="32"/>
        </w:rPr>
      </w:pPr>
      <w:r>
        <w:rPr>
          <w:rFonts w:hint="eastAsia" w:ascii="仿宋" w:hAnsi="仿宋" w:eastAsia="仿宋" w:cs="仿宋"/>
          <w:sz w:val="32"/>
          <w:szCs w:val="32"/>
        </w:rPr>
        <w:t>附件：2018年企业培训需求调查表</w:t>
      </w:r>
    </w:p>
    <w:p>
      <w:pPr>
        <w:spacing w:line="600" w:lineRule="exact"/>
        <w:ind w:firstLine="635"/>
        <w:rPr>
          <w:rFonts w:hint="eastAsia" w:ascii="仿宋" w:hAnsi="仿宋" w:eastAsia="仿宋" w:cs="仿宋"/>
          <w:sz w:val="32"/>
          <w:szCs w:val="32"/>
          <w:lang w:eastAsia="zh-CN"/>
        </w:rPr>
      </w:pPr>
      <w:r>
        <w:rPr>
          <w:rFonts w:hint="eastAsia" w:ascii="仿宋" w:hAnsi="仿宋" w:eastAsia="仿宋" w:cs="仿宋"/>
          <w:sz w:val="32"/>
          <w:szCs w:val="32"/>
          <w:lang w:eastAsia="zh-CN"/>
        </w:rPr>
        <w:t>（本通知可在厂商会网站</w:t>
      </w:r>
      <w:r>
        <w:rPr>
          <w:rFonts w:hint="eastAsia" w:ascii="仿宋" w:hAnsi="仿宋" w:eastAsia="仿宋" w:cs="仿宋"/>
          <w:sz w:val="32"/>
          <w:szCs w:val="32"/>
          <w:lang w:val="en-US" w:eastAsia="zh-CN"/>
        </w:rPr>
        <w:t>www.pycsh.cn下载）</w:t>
      </w:r>
    </w:p>
    <w:p/>
    <w:p>
      <w:pPr>
        <w:rPr>
          <w:rFonts w:ascii="仿宋" w:hAnsi="仿宋" w:eastAsia="仿宋" w:cs="仿宋"/>
          <w:sz w:val="32"/>
          <w:szCs w:val="32"/>
        </w:rPr>
      </w:pPr>
      <w:r>
        <w:rPr>
          <w:rFonts w:hint="eastAsia" w:ascii="仿宋" w:hAnsi="仿宋" w:eastAsia="仿宋" w:cs="仿宋"/>
          <w:sz w:val="32"/>
          <w:szCs w:val="32"/>
        </w:rPr>
        <w:t xml:space="preserve">                                 广州市番禺区厂商会</w:t>
      </w:r>
    </w:p>
    <w:p>
      <w:pPr>
        <w:ind w:firstLine="5760" w:firstLineChars="1800"/>
        <w:rPr>
          <w:rFonts w:ascii="仿宋" w:hAnsi="仿宋" w:eastAsia="仿宋" w:cs="仿宋"/>
          <w:sz w:val="32"/>
          <w:szCs w:val="32"/>
        </w:rPr>
      </w:pPr>
      <w:r>
        <w:rPr>
          <w:rFonts w:hint="eastAsia" w:ascii="仿宋" w:hAnsi="仿宋" w:eastAsia="仿宋" w:cs="仿宋"/>
          <w:sz w:val="32"/>
          <w:szCs w:val="32"/>
        </w:rPr>
        <w:t>2018年1月8日</w:t>
      </w:r>
    </w:p>
    <w:p>
      <w:pPr>
        <w:rPr>
          <w:rFonts w:ascii="仿宋" w:hAnsi="仿宋" w:eastAsia="仿宋" w:cs="仿宋"/>
          <w:sz w:val="32"/>
          <w:szCs w:val="32"/>
        </w:rPr>
      </w:pPr>
      <w:r>
        <w:rPr>
          <w:rFonts w:hint="eastAsia" w:ascii="仿宋" w:hAnsi="仿宋" w:eastAsia="仿宋" w:cs="仿宋"/>
          <w:sz w:val="32"/>
          <w:szCs w:val="32"/>
        </w:rPr>
        <w:t>联系人：苏子宇</w:t>
      </w:r>
    </w:p>
    <w:p>
      <w:pPr>
        <w:rPr>
          <w:rFonts w:ascii="仿宋" w:hAnsi="仿宋" w:eastAsia="仿宋" w:cs="仿宋"/>
          <w:sz w:val="32"/>
          <w:szCs w:val="32"/>
        </w:rPr>
      </w:pPr>
      <w:r>
        <w:rPr>
          <w:rFonts w:hint="eastAsia" w:ascii="仿宋" w:hAnsi="仿宋" w:eastAsia="仿宋" w:cs="仿宋"/>
          <w:sz w:val="32"/>
          <w:szCs w:val="32"/>
        </w:rPr>
        <w:t>联系电话：84649162、13431071772</w:t>
      </w:r>
    </w:p>
    <w:p>
      <w:pPr>
        <w:rPr>
          <w:rFonts w:ascii="仿宋" w:hAnsi="仿宋" w:eastAsia="仿宋" w:cs="仿宋"/>
          <w:color w:val="auto"/>
          <w:sz w:val="32"/>
          <w:szCs w:val="32"/>
        </w:rPr>
      </w:pPr>
      <w:r>
        <w:rPr>
          <w:rFonts w:hint="eastAsia" w:ascii="仿宋" w:hAnsi="仿宋" w:eastAsia="仿宋" w:cs="仿宋"/>
          <w:color w:val="auto"/>
          <w:sz w:val="32"/>
          <w:szCs w:val="32"/>
        </w:rPr>
        <w:t>电子邮箱：</w:t>
      </w:r>
      <w:r>
        <w:rPr>
          <w:rFonts w:hint="eastAsia" w:ascii="仿宋" w:hAnsi="仿宋" w:eastAsia="仿宋" w:cs="仿宋"/>
          <w:color w:val="auto"/>
          <w:sz w:val="32"/>
          <w:szCs w:val="32"/>
          <w:lang w:val="en-US" w:eastAsia="zh-CN"/>
        </w:rPr>
        <w:t>2429266614@qq.com</w:t>
      </w:r>
    </w:p>
    <w:p>
      <w:pPr>
        <w:rPr>
          <w:rFonts w:ascii="仿宋" w:hAnsi="仿宋" w:eastAsia="仿宋" w:cs="仿宋"/>
          <w:sz w:val="32"/>
          <w:szCs w:val="32"/>
        </w:rPr>
      </w:pPr>
      <w:bookmarkStart w:id="0" w:name="_GoBack"/>
      <w:bookmarkEnd w:id="0"/>
    </w:p>
    <w:p>
      <w:pPr>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 xml:space="preserve"> 附件：       </w:t>
      </w:r>
    </w:p>
    <w:tbl>
      <w:tblPr>
        <w:tblStyle w:val="5"/>
        <w:tblW w:w="10916" w:type="dxa"/>
        <w:tblInd w:w="-885" w:type="dxa"/>
        <w:tblLayout w:type="fixed"/>
        <w:tblCellMar>
          <w:top w:w="0" w:type="dxa"/>
          <w:left w:w="108" w:type="dxa"/>
          <w:bottom w:w="0" w:type="dxa"/>
          <w:right w:w="108" w:type="dxa"/>
        </w:tblCellMar>
      </w:tblPr>
      <w:tblGrid>
        <w:gridCol w:w="993"/>
        <w:gridCol w:w="803"/>
        <w:gridCol w:w="615"/>
        <w:gridCol w:w="992"/>
        <w:gridCol w:w="318"/>
        <w:gridCol w:w="1039"/>
        <w:gridCol w:w="850"/>
        <w:gridCol w:w="203"/>
        <w:gridCol w:w="1082"/>
        <w:gridCol w:w="1186"/>
        <w:gridCol w:w="1065"/>
        <w:gridCol w:w="211"/>
        <w:gridCol w:w="1559"/>
      </w:tblGrid>
      <w:tr>
        <w:tblPrEx>
          <w:tblLayout w:type="fixed"/>
          <w:tblCellMar>
            <w:top w:w="0" w:type="dxa"/>
            <w:left w:w="108" w:type="dxa"/>
            <w:bottom w:w="0" w:type="dxa"/>
            <w:right w:w="108" w:type="dxa"/>
          </w:tblCellMar>
        </w:tblPrEx>
        <w:trPr>
          <w:trHeight w:val="600" w:hRule="atLeast"/>
        </w:trPr>
        <w:tc>
          <w:tcPr>
            <w:tcW w:w="10916" w:type="dxa"/>
            <w:gridSpan w:val="13"/>
            <w:tcBorders>
              <w:top w:val="nil"/>
              <w:left w:val="nil"/>
              <w:bottom w:val="nil"/>
              <w:right w:val="nil"/>
            </w:tcBorders>
            <w:shd w:val="clear" w:color="auto" w:fill="auto"/>
            <w:vAlign w:val="center"/>
          </w:tcPr>
          <w:p>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2018年企业培训需求调查表</w:t>
            </w:r>
          </w:p>
        </w:tc>
      </w:tr>
      <w:tr>
        <w:tblPrEx>
          <w:tblLayout w:type="fixed"/>
          <w:tblCellMar>
            <w:top w:w="0" w:type="dxa"/>
            <w:left w:w="108" w:type="dxa"/>
            <w:bottom w:w="0" w:type="dxa"/>
            <w:right w:w="108" w:type="dxa"/>
          </w:tblCellMar>
        </w:tblPrEx>
        <w:trPr>
          <w:trHeight w:val="525" w:hRule="atLeast"/>
        </w:trPr>
        <w:tc>
          <w:tcPr>
            <w:tcW w:w="1091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一、基本信息</w:t>
            </w:r>
          </w:p>
        </w:tc>
      </w:tr>
      <w:tr>
        <w:tblPrEx>
          <w:tblLayout w:type="fixed"/>
          <w:tblCellMar>
            <w:top w:w="0" w:type="dxa"/>
            <w:left w:w="108" w:type="dxa"/>
            <w:bottom w:w="0" w:type="dxa"/>
            <w:right w:w="108" w:type="dxa"/>
          </w:tblCellMar>
        </w:tblPrEx>
        <w:trPr>
          <w:trHeight w:val="63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单位名称</w:t>
            </w:r>
          </w:p>
        </w:tc>
        <w:tc>
          <w:tcPr>
            <w:tcW w:w="482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268"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E-Mail/QQ号/微信号</w:t>
            </w:r>
          </w:p>
        </w:tc>
        <w:tc>
          <w:tcPr>
            <w:tcW w:w="283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630" w:hRule="atLeast"/>
        </w:trPr>
        <w:tc>
          <w:tcPr>
            <w:tcW w:w="99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培训工作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联系人</w:t>
            </w:r>
          </w:p>
        </w:tc>
        <w:tc>
          <w:tcPr>
            <w:tcW w:w="1418"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9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职务</w:t>
            </w:r>
          </w:p>
        </w:tc>
        <w:tc>
          <w:tcPr>
            <w:tcW w:w="1357" w:type="dxa"/>
            <w:gridSpan w:val="2"/>
            <w:tcBorders>
              <w:top w:val="nil"/>
              <w:left w:val="nil"/>
              <w:bottom w:val="single" w:color="auto" w:sz="4" w:space="0"/>
              <w:right w:val="nil"/>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053"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手机号码</w:t>
            </w:r>
          </w:p>
        </w:tc>
        <w:tc>
          <w:tcPr>
            <w:tcW w:w="226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办公电话</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r>
      <w:tr>
        <w:tblPrEx>
          <w:tblLayout w:type="fixed"/>
          <w:tblCellMar>
            <w:top w:w="0" w:type="dxa"/>
            <w:left w:w="108" w:type="dxa"/>
            <w:bottom w:w="0" w:type="dxa"/>
            <w:right w:w="108" w:type="dxa"/>
          </w:tblCellMar>
        </w:tblPrEx>
        <w:trPr>
          <w:trHeight w:val="525" w:hRule="atLeast"/>
        </w:trPr>
        <w:tc>
          <w:tcPr>
            <w:tcW w:w="1091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二、培训需求</w:t>
            </w:r>
          </w:p>
        </w:tc>
      </w:tr>
      <w:tr>
        <w:tblPrEx>
          <w:tblLayout w:type="fixed"/>
          <w:tblCellMar>
            <w:top w:w="0" w:type="dxa"/>
            <w:left w:w="108" w:type="dxa"/>
            <w:bottom w:w="0" w:type="dxa"/>
            <w:right w:w="108" w:type="dxa"/>
          </w:tblCellMar>
        </w:tblPrEx>
        <w:trPr>
          <w:trHeight w:val="4170" w:hRule="atLeast"/>
        </w:trPr>
        <w:tc>
          <w:tcPr>
            <w:tcW w:w="1091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以下培训工种，哪些是贵单位认为是企业急需的（可多选择）</w:t>
            </w:r>
            <w:r>
              <w:rPr>
                <w:rFonts w:hint="eastAsia" w:ascii="宋体" w:hAnsi="宋体" w:eastAsia="宋体" w:cs="宋体"/>
                <w:kern w:val="0"/>
                <w:sz w:val="22"/>
              </w:rPr>
              <w:br w:type="textWrapping"/>
            </w:r>
            <w:r>
              <w:rPr>
                <w:rFonts w:hint="eastAsia" w:ascii="宋体" w:hAnsi="宋体" w:eastAsia="宋体" w:cs="宋体"/>
                <w:kern w:val="0"/>
                <w:sz w:val="22"/>
              </w:rPr>
              <w:t xml:space="preserve">①特种作业类工种：  </w:t>
            </w:r>
            <w:r>
              <w:rPr>
                <w:rFonts w:hint="eastAsia" w:ascii="宋体" w:hAnsi="宋体" w:eastAsia="宋体" w:cs="宋体"/>
                <w:kern w:val="0"/>
                <w:sz w:val="28"/>
                <w:szCs w:val="28"/>
              </w:rPr>
              <w:t>□</w:t>
            </w:r>
            <w:r>
              <w:rPr>
                <w:rFonts w:hint="eastAsia" w:ascii="宋体" w:hAnsi="宋体" w:eastAsia="宋体" w:cs="宋体"/>
                <w:kern w:val="0"/>
                <w:sz w:val="22"/>
              </w:rPr>
              <w:t>电工 □电工进网作业（高压）</w:t>
            </w:r>
            <w:r>
              <w:rPr>
                <w:rFonts w:hint="eastAsia" w:ascii="宋体" w:hAnsi="宋体" w:eastAsia="宋体" w:cs="宋体"/>
                <w:kern w:val="0"/>
                <w:sz w:val="28"/>
                <w:szCs w:val="28"/>
              </w:rPr>
              <w:t>□</w:t>
            </w:r>
            <w:r>
              <w:rPr>
                <w:rFonts w:hint="eastAsia" w:ascii="宋体" w:hAnsi="宋体" w:eastAsia="宋体" w:cs="宋体"/>
                <w:kern w:val="0"/>
                <w:sz w:val="22"/>
              </w:rPr>
              <w:t xml:space="preserve">焊工 □叉车司机 □电梯安装与维修  </w:t>
            </w:r>
            <w:r>
              <w:rPr>
                <w:rFonts w:hint="eastAsia" w:ascii="宋体" w:hAnsi="宋体" w:eastAsia="宋体" w:cs="宋体"/>
                <w:kern w:val="0"/>
                <w:sz w:val="22"/>
              </w:rPr>
              <w:br w:type="textWrapping"/>
            </w:r>
            <w:r>
              <w:rPr>
                <w:rFonts w:hint="eastAsia" w:ascii="宋体" w:hAnsi="宋体" w:eastAsia="宋体" w:cs="宋体"/>
                <w:kern w:val="0"/>
                <w:sz w:val="22"/>
              </w:rPr>
              <w:t xml:space="preserve">②电气自动化工种：  </w:t>
            </w:r>
            <w:r>
              <w:rPr>
                <w:rFonts w:hint="eastAsia" w:ascii="宋体" w:hAnsi="宋体" w:eastAsia="宋体" w:cs="宋体"/>
                <w:kern w:val="0"/>
                <w:sz w:val="28"/>
                <w:szCs w:val="28"/>
              </w:rPr>
              <w:t>□</w:t>
            </w:r>
            <w:r>
              <w:rPr>
                <w:rFonts w:hint="eastAsia" w:ascii="宋体" w:hAnsi="宋体" w:eastAsia="宋体" w:cs="宋体"/>
                <w:kern w:val="0"/>
                <w:sz w:val="22"/>
              </w:rPr>
              <w:t xml:space="preserve">可编程序控制系统设计师（PLC）     </w:t>
            </w:r>
            <w:r>
              <w:rPr>
                <w:rFonts w:hint="eastAsia" w:ascii="宋体" w:hAnsi="宋体" w:eastAsia="宋体" w:cs="宋体"/>
                <w:kern w:val="0"/>
                <w:sz w:val="28"/>
                <w:szCs w:val="28"/>
              </w:rPr>
              <w:t>□</w:t>
            </w:r>
            <w:r>
              <w:rPr>
                <w:rFonts w:hint="eastAsia" w:ascii="宋体" w:hAnsi="宋体" w:eastAsia="宋体" w:cs="宋体"/>
                <w:kern w:val="0"/>
                <w:sz w:val="22"/>
              </w:rPr>
              <w:t xml:space="preserve">数控机床装调维修工  </w:t>
            </w:r>
            <w:r>
              <w:rPr>
                <w:rFonts w:hint="eastAsia" w:ascii="宋体" w:hAnsi="宋体" w:eastAsia="宋体" w:cs="宋体"/>
                <w:kern w:val="0"/>
                <w:sz w:val="22"/>
              </w:rPr>
              <w:br w:type="textWrapping"/>
            </w:r>
            <w:r>
              <w:rPr>
                <w:rFonts w:hint="eastAsia" w:ascii="宋体" w:hAnsi="宋体" w:eastAsia="宋体" w:cs="宋体"/>
                <w:kern w:val="0"/>
                <w:sz w:val="22"/>
              </w:rPr>
              <w:t xml:space="preserve">                   □气动传感器和变频调速技术</w:t>
            </w:r>
            <w:r>
              <w:rPr>
                <w:rFonts w:hint="eastAsia" w:ascii="宋体" w:hAnsi="宋体" w:eastAsia="宋体" w:cs="宋体"/>
                <w:kern w:val="0"/>
                <w:sz w:val="22"/>
              </w:rPr>
              <w:br w:type="textWrapping"/>
            </w:r>
            <w:r>
              <w:rPr>
                <w:rFonts w:hint="eastAsia" w:ascii="宋体" w:hAnsi="宋体" w:eastAsia="宋体" w:cs="宋体"/>
                <w:kern w:val="0"/>
                <w:sz w:val="22"/>
              </w:rPr>
              <w:t xml:space="preserve">③机械作业类工种： </w:t>
            </w:r>
            <w:r>
              <w:rPr>
                <w:rFonts w:hint="eastAsia" w:ascii="宋体" w:hAnsi="宋体" w:eastAsia="宋体" w:cs="宋体"/>
                <w:kern w:val="0"/>
                <w:sz w:val="28"/>
                <w:szCs w:val="28"/>
              </w:rPr>
              <w:t>□</w:t>
            </w:r>
            <w:r>
              <w:rPr>
                <w:rFonts w:hint="eastAsia" w:ascii="宋体" w:hAnsi="宋体" w:eastAsia="宋体" w:cs="宋体"/>
                <w:kern w:val="0"/>
                <w:sz w:val="22"/>
              </w:rPr>
              <w:t xml:space="preserve">车工  </w:t>
            </w:r>
            <w:r>
              <w:rPr>
                <w:rFonts w:hint="eastAsia" w:ascii="宋体" w:hAnsi="宋体" w:eastAsia="宋体" w:cs="宋体"/>
                <w:kern w:val="0"/>
                <w:sz w:val="28"/>
                <w:szCs w:val="28"/>
              </w:rPr>
              <w:t>□</w:t>
            </w:r>
            <w:r>
              <w:rPr>
                <w:rFonts w:hint="eastAsia" w:ascii="宋体" w:hAnsi="宋体" w:eastAsia="宋体" w:cs="宋体"/>
                <w:kern w:val="0"/>
                <w:sz w:val="22"/>
              </w:rPr>
              <w:t xml:space="preserve">数控车床工  </w:t>
            </w:r>
            <w:r>
              <w:rPr>
                <w:rFonts w:hint="eastAsia" w:ascii="宋体" w:hAnsi="宋体" w:eastAsia="宋体" w:cs="宋体"/>
                <w:kern w:val="0"/>
                <w:sz w:val="28"/>
                <w:szCs w:val="28"/>
              </w:rPr>
              <w:t>□</w:t>
            </w:r>
            <w:r>
              <w:rPr>
                <w:rFonts w:hint="eastAsia" w:ascii="宋体" w:hAnsi="宋体" w:eastAsia="宋体" w:cs="宋体"/>
                <w:kern w:val="0"/>
                <w:sz w:val="22"/>
              </w:rPr>
              <w:t xml:space="preserve">数控铣床工  </w:t>
            </w:r>
            <w:r>
              <w:rPr>
                <w:rFonts w:hint="eastAsia" w:ascii="宋体" w:hAnsi="宋体" w:eastAsia="宋体" w:cs="宋体"/>
                <w:kern w:val="0"/>
                <w:sz w:val="28"/>
                <w:szCs w:val="28"/>
              </w:rPr>
              <w:t>□</w:t>
            </w:r>
            <w:r>
              <w:rPr>
                <w:rFonts w:hint="eastAsia" w:ascii="宋体" w:hAnsi="宋体" w:eastAsia="宋体" w:cs="宋体"/>
                <w:kern w:val="0"/>
                <w:sz w:val="22"/>
              </w:rPr>
              <w:t xml:space="preserve">加工中心操作工 </w:t>
            </w:r>
            <w:r>
              <w:rPr>
                <w:rFonts w:hint="eastAsia" w:ascii="宋体" w:hAnsi="宋体" w:eastAsia="宋体" w:cs="宋体"/>
                <w:kern w:val="0"/>
                <w:sz w:val="28"/>
                <w:szCs w:val="28"/>
              </w:rPr>
              <w:t>□</w:t>
            </w:r>
            <w:r>
              <w:rPr>
                <w:rFonts w:hint="eastAsia" w:ascii="宋体" w:hAnsi="宋体" w:eastAsia="宋体" w:cs="宋体"/>
                <w:kern w:val="0"/>
                <w:sz w:val="22"/>
              </w:rPr>
              <w:t>机修/装配钳工</w:t>
            </w:r>
            <w:r>
              <w:rPr>
                <w:rFonts w:hint="eastAsia" w:ascii="宋体" w:hAnsi="宋体" w:eastAsia="宋体" w:cs="宋体"/>
                <w:kern w:val="0"/>
                <w:sz w:val="22"/>
              </w:rPr>
              <w:br w:type="textWrapping"/>
            </w:r>
            <w:r>
              <w:rPr>
                <w:rFonts w:hint="eastAsia" w:ascii="宋体" w:hAnsi="宋体" w:eastAsia="宋体" w:cs="宋体"/>
                <w:kern w:val="0"/>
                <w:sz w:val="22"/>
              </w:rPr>
              <w:t xml:space="preserve">④珠宝类工种：     □首饰设计师  □贵金属首饰和宝玉石检测员  </w:t>
            </w:r>
            <w:r>
              <w:rPr>
                <w:rFonts w:hint="eastAsia" w:ascii="宋体" w:hAnsi="宋体" w:eastAsia="宋体" w:cs="宋体"/>
                <w:kern w:val="0"/>
                <w:sz w:val="22"/>
              </w:rPr>
              <w:br w:type="textWrapping"/>
            </w:r>
            <w:r>
              <w:rPr>
                <w:rFonts w:hint="eastAsia" w:ascii="宋体" w:hAnsi="宋体" w:eastAsia="宋体" w:cs="宋体"/>
                <w:kern w:val="0"/>
                <w:sz w:val="22"/>
              </w:rPr>
              <w:t xml:space="preserve">⑤计算机应用类工种：□计算机办公软件应用   □AutoCAD绘图员  □平面设计  □电子商务师 </w:t>
            </w:r>
            <w:r>
              <w:rPr>
                <w:rFonts w:hint="eastAsia" w:ascii="宋体" w:hAnsi="宋体" w:eastAsia="宋体" w:cs="宋体"/>
                <w:kern w:val="0"/>
                <w:sz w:val="22"/>
              </w:rPr>
              <w:br w:type="textWrapping"/>
            </w:r>
            <w:r>
              <w:rPr>
                <w:rFonts w:hint="eastAsia" w:ascii="宋体" w:hAnsi="宋体" w:eastAsia="宋体" w:cs="宋体"/>
                <w:kern w:val="0"/>
                <w:sz w:val="22"/>
              </w:rPr>
              <w:t xml:space="preserve">⑥其他类工种：     </w:t>
            </w:r>
            <w:r>
              <w:rPr>
                <w:rFonts w:hint="eastAsia" w:ascii="宋体" w:hAnsi="宋体" w:eastAsia="宋体" w:cs="宋体"/>
                <w:kern w:val="0"/>
                <w:sz w:val="28"/>
                <w:szCs w:val="28"/>
              </w:rPr>
              <w:t>□</w:t>
            </w:r>
            <w:r>
              <w:rPr>
                <w:rFonts w:hint="eastAsia" w:ascii="宋体" w:hAnsi="宋体" w:eastAsia="宋体" w:cs="宋体"/>
                <w:kern w:val="0"/>
                <w:sz w:val="22"/>
              </w:rPr>
              <w:t xml:space="preserve">育婴员 □保育员 □美容师 □茶艺师  </w:t>
            </w:r>
            <w:r>
              <w:rPr>
                <w:rFonts w:hint="eastAsia" w:ascii="宋体" w:hAnsi="宋体" w:eastAsia="宋体" w:cs="宋体"/>
                <w:kern w:val="0"/>
                <w:sz w:val="28"/>
                <w:szCs w:val="28"/>
              </w:rPr>
              <w:t>□</w:t>
            </w:r>
            <w:r>
              <w:rPr>
                <w:rFonts w:hint="eastAsia" w:ascii="宋体" w:hAnsi="宋体" w:eastAsia="宋体" w:cs="宋体"/>
                <w:kern w:val="0"/>
                <w:sz w:val="22"/>
              </w:rPr>
              <w:t xml:space="preserve">面点师  </w:t>
            </w:r>
            <w:r>
              <w:rPr>
                <w:rFonts w:hint="eastAsia" w:ascii="宋体" w:hAnsi="宋体" w:eastAsia="宋体" w:cs="宋体"/>
                <w:kern w:val="0"/>
                <w:sz w:val="28"/>
                <w:szCs w:val="28"/>
              </w:rPr>
              <w:t>□</w:t>
            </w:r>
            <w:r>
              <w:rPr>
                <w:rFonts w:hint="eastAsia" w:ascii="宋体" w:hAnsi="宋体" w:eastAsia="宋体" w:cs="宋体"/>
                <w:kern w:val="0"/>
                <w:sz w:val="22"/>
              </w:rPr>
              <w:t>烹调师 □中医药膳制作</w:t>
            </w:r>
            <w:r>
              <w:rPr>
                <w:rFonts w:hint="eastAsia" w:ascii="宋体" w:hAnsi="宋体" w:eastAsia="宋体" w:cs="宋体"/>
                <w:kern w:val="0"/>
                <w:sz w:val="22"/>
              </w:rPr>
              <w:br w:type="textWrapping"/>
            </w:r>
            <w:r>
              <w:rPr>
                <w:rFonts w:hint="eastAsia" w:ascii="宋体" w:hAnsi="宋体" w:eastAsia="宋体" w:cs="宋体"/>
                <w:kern w:val="0"/>
                <w:sz w:val="22"/>
              </w:rPr>
              <w:t xml:space="preserve">                  □智能楼宇管理师   □保安员</w:t>
            </w:r>
            <w:r>
              <w:rPr>
                <w:rFonts w:hint="eastAsia" w:ascii="宋体" w:hAnsi="宋体" w:eastAsia="宋体" w:cs="宋体"/>
                <w:kern w:val="0"/>
                <w:sz w:val="22"/>
              </w:rPr>
              <w:br w:type="textWrapping"/>
            </w:r>
            <w:r>
              <w:rPr>
                <w:rFonts w:hint="eastAsia" w:ascii="宋体" w:hAnsi="宋体" w:eastAsia="宋体" w:cs="宋体"/>
                <w:kern w:val="0"/>
                <w:sz w:val="22"/>
              </w:rPr>
              <w:t xml:space="preserve">⑦安全生产类工种： </w:t>
            </w:r>
            <w:r>
              <w:rPr>
                <w:rFonts w:hint="eastAsia" w:ascii="宋体" w:hAnsi="宋体" w:eastAsia="宋体" w:cs="宋体"/>
                <w:kern w:val="0"/>
                <w:sz w:val="28"/>
                <w:szCs w:val="28"/>
              </w:rPr>
              <w:t>□</w:t>
            </w:r>
            <w:r>
              <w:rPr>
                <w:rFonts w:hint="eastAsia" w:ascii="宋体" w:hAnsi="宋体" w:eastAsia="宋体" w:cs="宋体"/>
                <w:kern w:val="0"/>
                <w:sz w:val="22"/>
              </w:rPr>
              <w:t>安全生产管理员 □工伤预防讲座 □企业现场管理 □其他安全类讲座</w:t>
            </w:r>
            <w:r>
              <w:rPr>
                <w:rFonts w:hint="eastAsia" w:ascii="宋体" w:hAnsi="宋体" w:eastAsia="宋体" w:cs="宋体"/>
                <w:kern w:val="0"/>
                <w:sz w:val="22"/>
              </w:rPr>
              <w:br w:type="textWrapping"/>
            </w:r>
            <w:r>
              <w:rPr>
                <w:rFonts w:hint="eastAsia" w:ascii="宋体" w:hAnsi="宋体" w:eastAsia="宋体" w:cs="宋体"/>
                <w:kern w:val="0"/>
                <w:sz w:val="22"/>
              </w:rPr>
              <w:t>⑧其他____________________________________</w:t>
            </w:r>
          </w:p>
        </w:tc>
      </w:tr>
      <w:tr>
        <w:tblPrEx>
          <w:tblLayout w:type="fixed"/>
          <w:tblCellMar>
            <w:top w:w="0" w:type="dxa"/>
            <w:left w:w="108" w:type="dxa"/>
            <w:bottom w:w="0" w:type="dxa"/>
            <w:right w:w="108" w:type="dxa"/>
          </w:tblCellMar>
        </w:tblPrEx>
        <w:trPr>
          <w:trHeight w:val="540" w:hRule="atLeast"/>
        </w:trPr>
        <w:tc>
          <w:tcPr>
            <w:tcW w:w="10916"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三、计划培训时间</w:t>
            </w:r>
          </w:p>
        </w:tc>
      </w:tr>
      <w:tr>
        <w:tblPrEx>
          <w:tblLayout w:type="fixed"/>
          <w:tblCellMar>
            <w:top w:w="0" w:type="dxa"/>
            <w:left w:w="108" w:type="dxa"/>
            <w:bottom w:w="0" w:type="dxa"/>
            <w:right w:w="108" w:type="dxa"/>
          </w:tblCellMar>
        </w:tblPrEx>
        <w:trPr>
          <w:trHeight w:val="405" w:hRule="atLeast"/>
        </w:trPr>
        <w:tc>
          <w:tcPr>
            <w:tcW w:w="179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序号</w:t>
            </w:r>
          </w:p>
        </w:tc>
        <w:tc>
          <w:tcPr>
            <w:tcW w:w="1925"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培训项目（工种）</w:t>
            </w:r>
          </w:p>
        </w:tc>
        <w:tc>
          <w:tcPr>
            <w:tcW w:w="103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等级</w:t>
            </w:r>
          </w:p>
        </w:tc>
        <w:tc>
          <w:tcPr>
            <w:tcW w:w="2135"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计划培训人数</w:t>
            </w:r>
          </w:p>
        </w:tc>
        <w:tc>
          <w:tcPr>
            <w:tcW w:w="2251" w:type="dxa"/>
            <w:gridSpan w:val="2"/>
            <w:vMerge w:val="restart"/>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计划培训时间</w:t>
            </w:r>
          </w:p>
        </w:tc>
        <w:tc>
          <w:tcPr>
            <w:tcW w:w="177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备注</w:t>
            </w:r>
          </w:p>
        </w:tc>
      </w:tr>
      <w:tr>
        <w:tblPrEx>
          <w:tblLayout w:type="fixed"/>
          <w:tblCellMar>
            <w:top w:w="0" w:type="dxa"/>
            <w:left w:w="108" w:type="dxa"/>
            <w:bottom w:w="0" w:type="dxa"/>
            <w:right w:w="108" w:type="dxa"/>
          </w:tblCellMar>
        </w:tblPrEx>
        <w:trPr>
          <w:trHeight w:val="405" w:hRule="atLeast"/>
        </w:trPr>
        <w:tc>
          <w:tcPr>
            <w:tcW w:w="179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1925"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103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2"/>
              </w:rPr>
            </w:pPr>
          </w:p>
        </w:tc>
        <w:tc>
          <w:tcPr>
            <w:tcW w:w="2135"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2"/>
              </w:rPr>
            </w:pPr>
          </w:p>
        </w:tc>
        <w:tc>
          <w:tcPr>
            <w:tcW w:w="2251" w:type="dxa"/>
            <w:gridSpan w:val="2"/>
            <w:vMerge w:val="continue"/>
            <w:tcBorders>
              <w:top w:val="single" w:color="auto" w:sz="4" w:space="0"/>
              <w:left w:val="nil"/>
              <w:bottom w:val="single" w:color="000000" w:sz="4" w:space="0"/>
              <w:right w:val="single" w:color="000000" w:sz="4" w:space="0"/>
            </w:tcBorders>
            <w:vAlign w:val="center"/>
          </w:tcPr>
          <w:p>
            <w:pPr>
              <w:widowControl/>
              <w:jc w:val="left"/>
              <w:rPr>
                <w:rFonts w:ascii="宋体" w:hAnsi="宋体" w:eastAsia="宋体" w:cs="宋体"/>
                <w:kern w:val="0"/>
                <w:sz w:val="22"/>
              </w:rPr>
            </w:pPr>
          </w:p>
        </w:tc>
        <w:tc>
          <w:tcPr>
            <w:tcW w:w="177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585" w:hRule="atLeast"/>
        </w:trPr>
        <w:tc>
          <w:tcPr>
            <w:tcW w:w="179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925"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13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2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7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585" w:hRule="atLeast"/>
        </w:trPr>
        <w:tc>
          <w:tcPr>
            <w:tcW w:w="179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925"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213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22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7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Layout w:type="fixed"/>
          <w:tblCellMar>
            <w:top w:w="0" w:type="dxa"/>
            <w:left w:w="108" w:type="dxa"/>
            <w:bottom w:w="0" w:type="dxa"/>
            <w:right w:w="108" w:type="dxa"/>
          </w:tblCellMar>
        </w:tblPrEx>
        <w:trPr>
          <w:trHeight w:val="585" w:hRule="atLeast"/>
        </w:trPr>
        <w:tc>
          <w:tcPr>
            <w:tcW w:w="1796"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925"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03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p>
        </w:tc>
        <w:tc>
          <w:tcPr>
            <w:tcW w:w="2135"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p>
        </w:tc>
        <w:tc>
          <w:tcPr>
            <w:tcW w:w="22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c>
          <w:tcPr>
            <w:tcW w:w="177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2"/>
              </w:rPr>
            </w:pPr>
          </w:p>
        </w:tc>
      </w:tr>
      <w:tr>
        <w:tblPrEx>
          <w:tblLayout w:type="fixed"/>
          <w:tblCellMar>
            <w:top w:w="0" w:type="dxa"/>
            <w:left w:w="108" w:type="dxa"/>
            <w:bottom w:w="0" w:type="dxa"/>
            <w:right w:w="108" w:type="dxa"/>
          </w:tblCellMar>
        </w:tblPrEx>
        <w:trPr>
          <w:trHeight w:val="585" w:hRule="atLeast"/>
        </w:trPr>
        <w:tc>
          <w:tcPr>
            <w:tcW w:w="10916" w:type="dxa"/>
            <w:gridSpan w:val="13"/>
            <w:tcBorders>
              <w:top w:val="nil"/>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b/>
                <w:kern w:val="0"/>
                <w:sz w:val="22"/>
              </w:rPr>
            </w:pPr>
            <w:r>
              <w:rPr>
                <w:rFonts w:hint="eastAsia" w:ascii="宋体" w:hAnsi="宋体" w:eastAsia="宋体" w:cs="宋体"/>
                <w:b/>
                <w:kern w:val="0"/>
                <w:sz w:val="22"/>
              </w:rPr>
              <w:t>四、其他事项</w:t>
            </w:r>
          </w:p>
        </w:tc>
      </w:tr>
      <w:tr>
        <w:tblPrEx>
          <w:tblLayout w:type="fixed"/>
          <w:tblCellMar>
            <w:top w:w="0" w:type="dxa"/>
            <w:left w:w="108" w:type="dxa"/>
            <w:bottom w:w="0" w:type="dxa"/>
            <w:right w:w="108" w:type="dxa"/>
          </w:tblCellMar>
        </w:tblPrEx>
        <w:trPr>
          <w:trHeight w:val="585" w:hRule="atLeast"/>
        </w:trPr>
        <w:tc>
          <w:tcPr>
            <w:tcW w:w="561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 xml:space="preserve">有否与高校进行校企合作需求： </w:t>
            </w:r>
          </w:p>
        </w:tc>
        <w:tc>
          <w:tcPr>
            <w:tcW w:w="5306"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kern w:val="0"/>
                <w:sz w:val="22"/>
              </w:rPr>
            </w:pPr>
            <w:r>
              <w:rPr>
                <w:rFonts w:hint="eastAsia" w:ascii="宋体" w:hAnsi="宋体" w:eastAsia="宋体" w:cs="宋体"/>
                <w:kern w:val="0"/>
                <w:sz w:val="22"/>
              </w:rPr>
              <w:t>有否进行网上培训的需求：</w:t>
            </w:r>
          </w:p>
        </w:tc>
      </w:tr>
      <w:tr>
        <w:tblPrEx>
          <w:tblLayout w:type="fixed"/>
          <w:tblCellMar>
            <w:top w:w="0" w:type="dxa"/>
            <w:left w:w="108" w:type="dxa"/>
            <w:bottom w:w="0" w:type="dxa"/>
            <w:right w:w="108" w:type="dxa"/>
          </w:tblCellMar>
        </w:tblPrEx>
        <w:trPr>
          <w:trHeight w:val="585" w:hRule="atLeast"/>
        </w:trPr>
        <w:tc>
          <w:tcPr>
            <w:tcW w:w="10916" w:type="dxa"/>
            <w:gridSpan w:val="1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宋体" w:hAnsi="宋体" w:eastAsia="宋体" w:cs="宋体"/>
                <w:b/>
                <w:kern w:val="0"/>
                <w:sz w:val="22"/>
              </w:rPr>
            </w:pPr>
            <w:r>
              <w:rPr>
                <w:rFonts w:hint="eastAsia" w:ascii="宋体" w:hAnsi="宋体" w:eastAsia="宋体" w:cs="宋体"/>
                <w:b/>
                <w:kern w:val="0"/>
                <w:sz w:val="22"/>
              </w:rPr>
              <w:t>五、意见或建议：</w:t>
            </w:r>
          </w:p>
        </w:tc>
      </w:tr>
    </w:tbl>
    <w:p>
      <w:pPr>
        <w:jc w:val="left"/>
        <w:rPr>
          <w:rFonts w:ascii="仿宋" w:hAnsi="仿宋" w:eastAsia="仿宋" w:cs="仿宋"/>
          <w:b/>
          <w:sz w:val="32"/>
          <w:szCs w:val="32"/>
        </w:rPr>
      </w:pPr>
    </w:p>
    <w:sectPr>
      <w:pgSz w:w="11906" w:h="16838"/>
      <w:pgMar w:top="1440" w:right="1247"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3613F6E"/>
    <w:rsid w:val="0000050D"/>
    <w:rsid w:val="00084221"/>
    <w:rsid w:val="000A4BD8"/>
    <w:rsid w:val="00113239"/>
    <w:rsid w:val="00297C8F"/>
    <w:rsid w:val="002F5570"/>
    <w:rsid w:val="00382F32"/>
    <w:rsid w:val="0039698F"/>
    <w:rsid w:val="00404E29"/>
    <w:rsid w:val="00405333"/>
    <w:rsid w:val="0045001A"/>
    <w:rsid w:val="00462C36"/>
    <w:rsid w:val="00623A37"/>
    <w:rsid w:val="00644102"/>
    <w:rsid w:val="006D6EAB"/>
    <w:rsid w:val="00910C38"/>
    <w:rsid w:val="00935391"/>
    <w:rsid w:val="00A80F9C"/>
    <w:rsid w:val="00D36E41"/>
    <w:rsid w:val="00D87F45"/>
    <w:rsid w:val="00D935F6"/>
    <w:rsid w:val="00F10E34"/>
    <w:rsid w:val="00F415B5"/>
    <w:rsid w:val="03613F6E"/>
    <w:rsid w:val="0A973103"/>
    <w:rsid w:val="45BE6BF8"/>
    <w:rsid w:val="487325D6"/>
    <w:rsid w:val="48BC600B"/>
    <w:rsid w:val="546323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163</Words>
  <Characters>934</Characters>
  <Lines>7</Lines>
  <Paragraphs>2</Paragraphs>
  <TotalTime>0</TotalTime>
  <ScaleCrop>false</ScaleCrop>
  <LinksUpToDate>false</LinksUpToDate>
  <CharactersWithSpaces>1095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2018-01-08T02:53:00Z</dcterms:created>
  <dc:creator>飞越梦想</dc:creator>
  <cp:lastModifiedBy>厂商电子商务</cp:lastModifiedBy>
  <dcterms:modified xsi:type="dcterms:W3CDTF">2018-01-08T07:20:20Z</dcterms:modified>
  <dc:title>广州市番禺区厂商会</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